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4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277501" w:rsidTr="00277501">
        <w:tc>
          <w:tcPr>
            <w:tcW w:w="2689" w:type="dxa"/>
          </w:tcPr>
          <w:p w:rsidR="00277501" w:rsidRDefault="00277501" w:rsidP="00277501">
            <w:pPr>
              <w:rPr>
                <w:b/>
              </w:rPr>
            </w:pPr>
          </w:p>
        </w:tc>
        <w:tc>
          <w:tcPr>
            <w:tcW w:w="6327" w:type="dxa"/>
          </w:tcPr>
          <w:p w:rsidR="00277501" w:rsidRDefault="00277501" w:rsidP="00277501">
            <w:pPr>
              <w:rPr>
                <w:b/>
                <w:color w:val="7030A0"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77501" w:rsidRDefault="00277501" w:rsidP="00744D24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7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4F4440" w:rsidTr="004F4440">
        <w:trPr>
          <w:trHeight w:val="1758"/>
        </w:trPr>
        <w:tc>
          <w:tcPr>
            <w:tcW w:w="2830" w:type="dxa"/>
          </w:tcPr>
          <w:p w:rsidR="004F4440" w:rsidRDefault="004F4440" w:rsidP="004F4440">
            <w:pPr>
              <w:rPr>
                <w:sz w:val="24"/>
                <w:szCs w:val="24"/>
              </w:rPr>
            </w:pPr>
            <w:r w:rsidRPr="00192EC2">
              <w:rPr>
                <w:b/>
                <w:noProof/>
                <w:color w:val="7030A0"/>
                <w:sz w:val="40"/>
                <w:szCs w:val="40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16A1930D" wp14:editId="4F932998">
                  <wp:simplePos x="0" y="0"/>
                  <wp:positionH relativeFrom="margin">
                    <wp:posOffset>38805</wp:posOffset>
                  </wp:positionH>
                  <wp:positionV relativeFrom="paragraph">
                    <wp:posOffset>111054</wp:posOffset>
                  </wp:positionV>
                  <wp:extent cx="1550279" cy="938456"/>
                  <wp:effectExtent l="0" t="0" r="0" b="0"/>
                  <wp:wrapSquare wrapText="bothSides"/>
                  <wp:docPr id="4" name="Picture 4" descr="G:\Shared Data\Communications Share\CCV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Shared Data\Communications Share\CCV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279" cy="93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86" w:type="dxa"/>
          </w:tcPr>
          <w:p w:rsidR="004F4440" w:rsidRDefault="004F4440" w:rsidP="004F4440">
            <w:pPr>
              <w:rPr>
                <w:b/>
                <w:color w:val="7030A0"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7030A0"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Penalty Interest Rates</w:t>
            </w:r>
          </w:p>
          <w:p w:rsidR="004F4440" w:rsidRPr="004F4440" w:rsidRDefault="004F4440" w:rsidP="004F4440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T</w:t>
            </w:r>
            <w:r w:rsidRPr="004F4440">
              <w:rPr>
                <w:color w:val="7030A0"/>
                <w:sz w:val="28"/>
                <w:szCs w:val="28"/>
              </w:rPr>
              <w:t xml:space="preserve">he </w:t>
            </w:r>
            <w:r>
              <w:rPr>
                <w:color w:val="7030A0"/>
                <w:sz w:val="28"/>
                <w:szCs w:val="28"/>
              </w:rPr>
              <w:t xml:space="preserve">current </w:t>
            </w:r>
            <w:r w:rsidRPr="004F4440">
              <w:rPr>
                <w:color w:val="7030A0"/>
                <w:sz w:val="28"/>
                <w:szCs w:val="28"/>
              </w:rPr>
              <w:t xml:space="preserve">penalty interest rate is </w:t>
            </w:r>
            <w:r w:rsidRPr="004F4440">
              <w:rPr>
                <w:b/>
                <w:color w:val="7030A0"/>
                <w:sz w:val="28"/>
                <w:szCs w:val="28"/>
              </w:rPr>
              <w:t>10%</w:t>
            </w:r>
            <w:r w:rsidRPr="004F4440">
              <w:rPr>
                <w:color w:val="7030A0"/>
                <w:sz w:val="28"/>
                <w:szCs w:val="28"/>
              </w:rPr>
              <w:t xml:space="preserve"> effective from </w:t>
            </w:r>
            <w:r w:rsidRPr="004F4440">
              <w:rPr>
                <w:b/>
                <w:color w:val="7030A0"/>
                <w:sz w:val="28"/>
                <w:szCs w:val="28"/>
              </w:rPr>
              <w:t>1 February 2017</w:t>
            </w:r>
            <w:r w:rsidRPr="004F4440">
              <w:rPr>
                <w:b/>
                <w:color w:val="9900FF"/>
                <w:sz w:val="28"/>
                <w:szCs w:val="28"/>
              </w:rPr>
              <w:t>.</w:t>
            </w:r>
            <w:r w:rsidRPr="004F4440">
              <w:rPr>
                <w:color w:val="9900FF"/>
                <w:sz w:val="28"/>
                <w:szCs w:val="28"/>
              </w:rPr>
              <w:t xml:space="preserve"> </w:t>
            </w:r>
          </w:p>
          <w:p w:rsidR="004F4440" w:rsidRDefault="004F4440" w:rsidP="004F4440">
            <w:pPr>
              <w:rPr>
                <w:sz w:val="24"/>
                <w:szCs w:val="24"/>
              </w:rPr>
            </w:pPr>
          </w:p>
        </w:tc>
      </w:tr>
    </w:tbl>
    <w:p w:rsidR="004F4440" w:rsidRDefault="00C64CC6" w:rsidP="00744D24">
      <w:pPr>
        <w:rPr>
          <w:sz w:val="24"/>
          <w:szCs w:val="24"/>
        </w:rPr>
      </w:pPr>
      <w:r>
        <w:rPr>
          <w:sz w:val="24"/>
          <w:szCs w:val="24"/>
        </w:rPr>
        <w:t xml:space="preserve">Pursuant </w:t>
      </w:r>
      <w:r w:rsidRPr="00C64CC6">
        <w:rPr>
          <w:sz w:val="24"/>
          <w:szCs w:val="24"/>
        </w:rPr>
        <w:t>to</w:t>
      </w:r>
      <w:r w:rsidRPr="00C64CC6">
        <w:rPr>
          <w:i/>
          <w:sz w:val="24"/>
          <w:szCs w:val="24"/>
        </w:rPr>
        <w:t xml:space="preserve"> S2 Penalty Interest Rate Act 1983</w:t>
      </w:r>
      <w:r>
        <w:rPr>
          <w:sz w:val="24"/>
          <w:szCs w:val="24"/>
        </w:rPr>
        <w:t xml:space="preserve">, the Attorney-General fixes the penalty interest rate. The penalty </w:t>
      </w:r>
      <w:r w:rsidR="00624F22">
        <w:rPr>
          <w:sz w:val="24"/>
          <w:szCs w:val="24"/>
        </w:rPr>
        <w:t xml:space="preserve">interest rate may be claimed by creditors when there is a civil judgment debt or court order. The historical and current interest rates are set out in the table below:  </w:t>
      </w:r>
    </w:p>
    <w:tbl>
      <w:tblPr>
        <w:tblW w:w="6513" w:type="dxa"/>
        <w:tblInd w:w="124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2977"/>
        <w:gridCol w:w="1843"/>
      </w:tblGrid>
      <w:tr w:rsidR="00744D24" w:rsidRPr="00744D24" w:rsidTr="004F4440">
        <w:tc>
          <w:tcPr>
            <w:tcW w:w="16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4F4440" w:rsidRDefault="00744D24" w:rsidP="004F4440">
            <w:pPr>
              <w:pStyle w:val="NoSpacing"/>
              <w:contextualSpacing/>
              <w:jc w:val="center"/>
              <w:rPr>
                <w:b/>
                <w:lang w:eastAsia="en-AU"/>
              </w:rPr>
            </w:pPr>
            <w:r w:rsidRPr="004F4440">
              <w:rPr>
                <w:b/>
                <w:bdr w:val="none" w:sz="0" w:space="0" w:color="auto" w:frame="1"/>
                <w:lang w:eastAsia="en-AU"/>
              </w:rPr>
              <w:t>Effective Date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4F4440" w:rsidRDefault="00744D24" w:rsidP="004F4440">
            <w:pPr>
              <w:pStyle w:val="NoSpacing"/>
              <w:contextualSpacing/>
              <w:jc w:val="center"/>
              <w:rPr>
                <w:b/>
                <w:lang w:eastAsia="en-AU"/>
              </w:rPr>
            </w:pPr>
            <w:r w:rsidRPr="004F4440">
              <w:rPr>
                <w:b/>
                <w:bdr w:val="none" w:sz="0" w:space="0" w:color="auto" w:frame="1"/>
                <w:lang w:eastAsia="en-AU"/>
              </w:rPr>
              <w:t>Number of days in operation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4F4440" w:rsidRDefault="00744D24" w:rsidP="004F4440">
            <w:pPr>
              <w:pStyle w:val="NoSpacing"/>
              <w:contextualSpacing/>
              <w:jc w:val="center"/>
              <w:rPr>
                <w:b/>
                <w:lang w:eastAsia="en-AU"/>
              </w:rPr>
            </w:pPr>
            <w:r w:rsidRPr="004F4440">
              <w:rPr>
                <w:b/>
                <w:bdr w:val="none" w:sz="0" w:space="0" w:color="auto" w:frame="1"/>
                <w:lang w:eastAsia="en-AU"/>
              </w:rPr>
              <w:t>Interest Rate</w:t>
            </w:r>
          </w:p>
        </w:tc>
      </w:tr>
      <w:tr w:rsidR="00744D24" w:rsidRPr="00744D24" w:rsidTr="004F4440">
        <w:tc>
          <w:tcPr>
            <w:tcW w:w="16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01/01/1988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91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13.20%</w:t>
            </w:r>
          </w:p>
        </w:tc>
      </w:tr>
      <w:tr w:rsidR="00744D24" w:rsidRPr="00744D24" w:rsidTr="004F4440">
        <w:tc>
          <w:tcPr>
            <w:tcW w:w="16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01/04/1988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183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12.50%</w:t>
            </w:r>
          </w:p>
        </w:tc>
      </w:tr>
      <w:tr w:rsidR="00744D24" w:rsidRPr="00744D24" w:rsidTr="004F4440">
        <w:tc>
          <w:tcPr>
            <w:tcW w:w="16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01/10/1988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92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11.80%</w:t>
            </w:r>
          </w:p>
        </w:tc>
      </w:tr>
      <w:tr w:rsidR="00744D24" w:rsidRPr="00744D24" w:rsidTr="004F4440">
        <w:tc>
          <w:tcPr>
            <w:tcW w:w="16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01/01/1989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110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11.90%</w:t>
            </w:r>
          </w:p>
        </w:tc>
      </w:tr>
      <w:tr w:rsidR="00744D24" w:rsidRPr="00744D24" w:rsidTr="004F4440">
        <w:tc>
          <w:tcPr>
            <w:tcW w:w="16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21/04/1989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71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13.60%</w:t>
            </w:r>
          </w:p>
        </w:tc>
      </w:tr>
      <w:tr w:rsidR="00744D24" w:rsidRPr="00744D24" w:rsidTr="004F4440">
        <w:tc>
          <w:tcPr>
            <w:tcW w:w="16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01/071989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bookmarkStart w:id="0" w:name="_GoBack"/>
            <w:bookmarkEnd w:id="0"/>
            <w:r w:rsidRPr="00744D24">
              <w:rPr>
                <w:lang w:eastAsia="en-AU"/>
              </w:rPr>
              <w:t>123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13.70%</w:t>
            </w:r>
          </w:p>
        </w:tc>
      </w:tr>
      <w:tr w:rsidR="00744D24" w:rsidRPr="00744D24" w:rsidTr="004F4440">
        <w:tc>
          <w:tcPr>
            <w:tcW w:w="16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01/11/1989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92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23.50%</w:t>
            </w:r>
          </w:p>
        </w:tc>
      </w:tr>
      <w:tr w:rsidR="00744D24" w:rsidRPr="00744D24" w:rsidTr="004F4440">
        <w:tc>
          <w:tcPr>
            <w:tcW w:w="16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01/02/1990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161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19.60%</w:t>
            </w:r>
          </w:p>
        </w:tc>
      </w:tr>
      <w:tr w:rsidR="00744D24" w:rsidRPr="00744D24" w:rsidTr="004F4440">
        <w:tc>
          <w:tcPr>
            <w:tcW w:w="16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12/07/1990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160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18.50%</w:t>
            </w:r>
          </w:p>
        </w:tc>
      </w:tr>
      <w:tr w:rsidR="00744D24" w:rsidRPr="00744D24" w:rsidTr="004F4440">
        <w:tc>
          <w:tcPr>
            <w:tcW w:w="16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19/12/1990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133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16.10%</w:t>
            </w:r>
          </w:p>
        </w:tc>
      </w:tr>
      <w:tr w:rsidR="00744D24" w:rsidRPr="00744D24" w:rsidTr="004F4440">
        <w:tc>
          <w:tcPr>
            <w:tcW w:w="16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01/05/1991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182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15.00%</w:t>
            </w:r>
          </w:p>
        </w:tc>
      </w:tr>
      <w:tr w:rsidR="00744D24" w:rsidRPr="00744D24" w:rsidTr="004F4440">
        <w:tc>
          <w:tcPr>
            <w:tcW w:w="16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30/10/1991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2308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13.20%</w:t>
            </w:r>
          </w:p>
        </w:tc>
      </w:tr>
      <w:tr w:rsidR="00744D24" w:rsidRPr="00744D24" w:rsidTr="004F4440">
        <w:tc>
          <w:tcPr>
            <w:tcW w:w="16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23/02/1998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1149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12.30%</w:t>
            </w:r>
          </w:p>
        </w:tc>
      </w:tr>
      <w:tr w:rsidR="00744D24" w:rsidRPr="00744D24" w:rsidTr="004F4440">
        <w:tc>
          <w:tcPr>
            <w:tcW w:w="16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17/04/2001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382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11.50%</w:t>
            </w:r>
          </w:p>
        </w:tc>
      </w:tr>
      <w:tr w:rsidR="00744D24" w:rsidRPr="00744D24" w:rsidTr="004F4440">
        <w:tc>
          <w:tcPr>
            <w:tcW w:w="16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04/05/2002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113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12.25%</w:t>
            </w:r>
          </w:p>
        </w:tc>
      </w:tr>
      <w:tr w:rsidR="00744D24" w:rsidRPr="00744D24" w:rsidTr="004F4440">
        <w:tc>
          <w:tcPr>
            <w:tcW w:w="16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25/08/2002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115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12.00%</w:t>
            </w:r>
          </w:p>
        </w:tc>
      </w:tr>
      <w:tr w:rsidR="00744D24" w:rsidRPr="00744D24" w:rsidTr="004F4440">
        <w:tc>
          <w:tcPr>
            <w:tcW w:w="16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18/12/2002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96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11.50%</w:t>
            </w:r>
          </w:p>
        </w:tc>
      </w:tr>
      <w:tr w:rsidR="00744D24" w:rsidRPr="00744D24" w:rsidTr="004F4440">
        <w:tc>
          <w:tcPr>
            <w:tcW w:w="16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24/03/2003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94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11.00%</w:t>
            </w:r>
          </w:p>
        </w:tc>
      </w:tr>
      <w:tr w:rsidR="00744D24" w:rsidRPr="00744D24" w:rsidTr="004F4440">
        <w:tc>
          <w:tcPr>
            <w:tcW w:w="16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26/06/2003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371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11.25%</w:t>
            </w:r>
          </w:p>
        </w:tc>
      </w:tr>
      <w:tr w:rsidR="00744D24" w:rsidRPr="00744D24" w:rsidTr="004F4440">
        <w:tc>
          <w:tcPr>
            <w:tcW w:w="16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01/07/2004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274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12.00%</w:t>
            </w:r>
          </w:p>
        </w:tc>
      </w:tr>
      <w:tr w:rsidR="00744D24" w:rsidRPr="00744D24" w:rsidTr="004F4440">
        <w:tc>
          <w:tcPr>
            <w:tcW w:w="16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01/04/2005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183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11.50%</w:t>
            </w:r>
          </w:p>
        </w:tc>
      </w:tr>
      <w:tr w:rsidR="00744D24" w:rsidRPr="00744D24" w:rsidTr="004F4440">
        <w:tc>
          <w:tcPr>
            <w:tcW w:w="16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01/10/2005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365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11.00%</w:t>
            </w:r>
          </w:p>
        </w:tc>
      </w:tr>
      <w:tr w:rsidR="00744D24" w:rsidRPr="00744D24" w:rsidTr="004F4440">
        <w:tc>
          <w:tcPr>
            <w:tcW w:w="16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01/10/2006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701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12.00%</w:t>
            </w:r>
          </w:p>
        </w:tc>
      </w:tr>
      <w:tr w:rsidR="00744D24" w:rsidRPr="00744D24" w:rsidTr="004F4440">
        <w:tc>
          <w:tcPr>
            <w:tcW w:w="16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01/09/2008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175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11.00%</w:t>
            </w:r>
          </w:p>
        </w:tc>
      </w:tr>
      <w:tr w:rsidR="00744D24" w:rsidRPr="00744D24" w:rsidTr="004F4440">
        <w:tc>
          <w:tcPr>
            <w:tcW w:w="16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23/02/2009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343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10.00%</w:t>
            </w:r>
          </w:p>
        </w:tc>
      </w:tr>
      <w:tr w:rsidR="00744D24" w:rsidRPr="00744D24" w:rsidTr="004F4440">
        <w:tc>
          <w:tcPr>
            <w:tcW w:w="16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lastRenderedPageBreak/>
              <w:t>01/02/2010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1344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10.5%</w:t>
            </w:r>
          </w:p>
        </w:tc>
      </w:tr>
      <w:tr w:rsidR="00744D24" w:rsidRPr="00744D24" w:rsidTr="004F4440">
        <w:tc>
          <w:tcPr>
            <w:tcW w:w="16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07/10/2013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119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10.00%</w:t>
            </w:r>
          </w:p>
        </w:tc>
      </w:tr>
      <w:tr w:rsidR="00744D24" w:rsidRPr="00744D24" w:rsidTr="004F4440">
        <w:tc>
          <w:tcPr>
            <w:tcW w:w="16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03/02/2014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189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11.50%</w:t>
            </w:r>
          </w:p>
        </w:tc>
      </w:tr>
      <w:tr w:rsidR="00744D24" w:rsidRPr="00744D24" w:rsidTr="004F4440">
        <w:tc>
          <w:tcPr>
            <w:tcW w:w="16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11/08/2014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294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10.5%</w:t>
            </w:r>
          </w:p>
        </w:tc>
      </w:tr>
      <w:tr w:rsidR="00744D24" w:rsidRPr="00744D24" w:rsidTr="004F4440">
        <w:tc>
          <w:tcPr>
            <w:tcW w:w="16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01/06/2015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611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9.5%</w:t>
            </w:r>
          </w:p>
        </w:tc>
      </w:tr>
      <w:tr w:rsidR="00744D24" w:rsidRPr="00744D24" w:rsidTr="004F4440">
        <w:tc>
          <w:tcPr>
            <w:tcW w:w="16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01/02/2017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</w:p>
        </w:tc>
        <w:tc>
          <w:tcPr>
            <w:tcW w:w="184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D24" w:rsidRPr="00744D24" w:rsidRDefault="00744D24" w:rsidP="004F4440">
            <w:pPr>
              <w:pStyle w:val="NoSpacing"/>
              <w:contextualSpacing/>
              <w:jc w:val="center"/>
              <w:rPr>
                <w:lang w:eastAsia="en-AU"/>
              </w:rPr>
            </w:pPr>
            <w:r w:rsidRPr="00744D24">
              <w:rPr>
                <w:lang w:eastAsia="en-AU"/>
              </w:rPr>
              <w:t>10.00%</w:t>
            </w:r>
          </w:p>
        </w:tc>
      </w:tr>
    </w:tbl>
    <w:p w:rsidR="00823C50" w:rsidRPr="00744D24" w:rsidRDefault="00823C50" w:rsidP="00744D24">
      <w:pPr>
        <w:tabs>
          <w:tab w:val="left" w:pos="3378"/>
        </w:tabs>
      </w:pPr>
    </w:p>
    <w:sectPr w:rsidR="00823C50" w:rsidRPr="00744D2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D24" w:rsidRDefault="00744D24" w:rsidP="00744D24">
      <w:pPr>
        <w:spacing w:after="0" w:line="240" w:lineRule="auto"/>
      </w:pPr>
      <w:r>
        <w:separator/>
      </w:r>
    </w:p>
  </w:endnote>
  <w:endnote w:type="continuationSeparator" w:id="0">
    <w:p w:rsidR="00744D24" w:rsidRDefault="00744D24" w:rsidP="0074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D24" w:rsidRDefault="00744D24" w:rsidP="00744D24">
      <w:pPr>
        <w:spacing w:after="0" w:line="240" w:lineRule="auto"/>
      </w:pPr>
      <w:r>
        <w:separator/>
      </w:r>
    </w:p>
  </w:footnote>
  <w:footnote w:type="continuationSeparator" w:id="0">
    <w:p w:rsidR="00744D24" w:rsidRDefault="00744D24" w:rsidP="0074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D24" w:rsidRPr="004F4440" w:rsidRDefault="00C64CC6" w:rsidP="00C64CC6">
    <w:pPr>
      <w:rPr>
        <w:color w:val="9900FF"/>
        <w:sz w:val="28"/>
        <w:szCs w:val="28"/>
      </w:rPr>
    </w:pPr>
    <w:r w:rsidRPr="004F4440">
      <w:rPr>
        <w:color w:val="9900FF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0"/>
    <w:rsid w:val="00093F23"/>
    <w:rsid w:val="00227E7B"/>
    <w:rsid w:val="00243810"/>
    <w:rsid w:val="00277501"/>
    <w:rsid w:val="00380F24"/>
    <w:rsid w:val="004E38F9"/>
    <w:rsid w:val="004F4440"/>
    <w:rsid w:val="00624F22"/>
    <w:rsid w:val="00672189"/>
    <w:rsid w:val="00744D24"/>
    <w:rsid w:val="00784800"/>
    <w:rsid w:val="00823C50"/>
    <w:rsid w:val="00AF4E6C"/>
    <w:rsid w:val="00B22E35"/>
    <w:rsid w:val="00C64CC6"/>
    <w:rsid w:val="00E004D7"/>
    <w:rsid w:val="00E74EEE"/>
    <w:rsid w:val="00F648A8"/>
    <w:rsid w:val="00F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AEE5C78-8D68-4410-8B01-CC849F9E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75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7750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27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27750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44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D24"/>
  </w:style>
  <w:style w:type="paragraph" w:styleId="Footer">
    <w:name w:val="footer"/>
    <w:basedOn w:val="Normal"/>
    <w:link w:val="FooterChar"/>
    <w:uiPriority w:val="99"/>
    <w:unhideWhenUsed/>
    <w:rsid w:val="00744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D24"/>
  </w:style>
  <w:style w:type="paragraph" w:styleId="NoSpacing">
    <w:name w:val="No Spacing"/>
    <w:uiPriority w:val="1"/>
    <w:qFormat/>
    <w:rsid w:val="004F4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57DD8-EB52-4BE9-8DE5-F35DBEFD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Johnston</dc:creator>
  <cp:keywords/>
  <dc:description/>
  <cp:lastModifiedBy>Dianne Johnston</cp:lastModifiedBy>
  <cp:revision>3</cp:revision>
  <dcterms:created xsi:type="dcterms:W3CDTF">2018-11-12T23:19:00Z</dcterms:created>
  <dcterms:modified xsi:type="dcterms:W3CDTF">2018-11-13T04:57:00Z</dcterms:modified>
</cp:coreProperties>
</file>